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FB6BA" w14:textId="77777777" w:rsidR="00F21C51" w:rsidRDefault="00F21C51" w:rsidP="005C2277">
      <w:pPr>
        <w:jc w:val="right"/>
      </w:pPr>
    </w:p>
    <w:p w14:paraId="50D1D11D" w14:textId="77777777" w:rsidR="000066A3" w:rsidRPr="000066A3" w:rsidRDefault="000066A3" w:rsidP="00F21C51">
      <w:pPr>
        <w:rPr>
          <w:i/>
          <w:sz w:val="12"/>
        </w:rPr>
      </w:pPr>
    </w:p>
    <w:p w14:paraId="1C5033AF" w14:textId="77777777" w:rsidR="00D26E55" w:rsidRDefault="00F21C51" w:rsidP="00F21C51">
      <w:pPr>
        <w:rPr>
          <w:i/>
        </w:rPr>
      </w:pPr>
      <w:r w:rsidRPr="00F21C51">
        <w:rPr>
          <w:i/>
        </w:rPr>
        <w:t>NAME:  ________________________________</w:t>
      </w:r>
      <w:r w:rsidRPr="00F21C51">
        <w:rPr>
          <w:i/>
        </w:rPr>
        <w:tab/>
      </w:r>
      <w:r w:rsidRPr="00F21C51">
        <w:rPr>
          <w:i/>
        </w:rPr>
        <w:tab/>
        <w:t>Date: _____________</w:t>
      </w:r>
      <w:r w:rsidRPr="00F21C51">
        <w:rPr>
          <w:i/>
        </w:rPr>
        <w:tab/>
        <w:t>Section:  ___________</w:t>
      </w:r>
    </w:p>
    <w:tbl>
      <w:tblPr>
        <w:tblStyle w:val="TableGrid"/>
        <w:tblW w:w="10795" w:type="dxa"/>
        <w:tblLook w:val="04A0" w:firstRow="1" w:lastRow="0" w:firstColumn="1" w:lastColumn="0" w:noHBand="0" w:noVBand="1"/>
      </w:tblPr>
      <w:tblGrid>
        <w:gridCol w:w="265"/>
        <w:gridCol w:w="10530"/>
      </w:tblGrid>
      <w:tr w:rsidR="00987CAF" w14:paraId="5629BF6C" w14:textId="77777777" w:rsidTr="00CB58A3">
        <w:tc>
          <w:tcPr>
            <w:tcW w:w="10795" w:type="dxa"/>
            <w:gridSpan w:val="2"/>
            <w:shd w:val="clear" w:color="auto" w:fill="FFFFFF" w:themeFill="background1"/>
          </w:tcPr>
          <w:p w14:paraId="52EFFEB9" w14:textId="290447BC" w:rsidR="00DD05CE" w:rsidRPr="00A34885" w:rsidRDefault="00027EE1" w:rsidP="00DD05CE">
            <w:pPr>
              <w:rPr>
                <w:rFonts w:ascii="Tahoma" w:hAnsi="Tahoma" w:cs="Tahoma"/>
                <w:b/>
                <w:i/>
                <w:color w:val="E7A80B"/>
                <w:sz w:val="28"/>
                <w:szCs w:val="28"/>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pPr>
            <w:r>
              <w:rPr>
                <w:rFonts w:ascii="Tahoma" w:hAnsi="Tahoma" w:cs="Tahoma"/>
                <w:b/>
                <w:i/>
                <w:color w:val="E7A80B"/>
                <w:sz w:val="28"/>
                <w:szCs w:val="28"/>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Directions</w:t>
            </w:r>
          </w:p>
          <w:p w14:paraId="3D11279E" w14:textId="77777777" w:rsidR="008A1A2E" w:rsidRPr="008A1A2E" w:rsidRDefault="008A1A2E" w:rsidP="000B1B77">
            <w:pPr>
              <w:rPr>
                <w:rFonts w:ascii="Tahoma" w:hAnsi="Tahoma" w:cs="Tahoma"/>
                <w:b/>
                <w:i/>
                <w:sz w:val="8"/>
              </w:rPr>
            </w:pPr>
          </w:p>
        </w:tc>
      </w:tr>
      <w:tr w:rsidR="000B1B77" w14:paraId="20FB827B" w14:textId="77777777" w:rsidTr="00CB58A3">
        <w:tc>
          <w:tcPr>
            <w:tcW w:w="265" w:type="dxa"/>
          </w:tcPr>
          <w:p w14:paraId="1AA18913" w14:textId="77777777" w:rsidR="000B1B77" w:rsidRDefault="000B1B77" w:rsidP="00F21C51"/>
        </w:tc>
        <w:tc>
          <w:tcPr>
            <w:tcW w:w="10530" w:type="dxa"/>
          </w:tcPr>
          <w:p w14:paraId="1C40C0F6" w14:textId="43DB574F" w:rsidR="00027EE1" w:rsidRPr="00CC13FF" w:rsidRDefault="00027EE1" w:rsidP="00027EE1">
            <w:pPr>
              <w:pStyle w:val="ListParagraph"/>
              <w:numPr>
                <w:ilvl w:val="0"/>
                <w:numId w:val="2"/>
              </w:numPr>
              <w:rPr>
                <w:b/>
                <w:bCs/>
              </w:rPr>
            </w:pPr>
            <w:r w:rsidRPr="00CC13FF">
              <w:rPr>
                <w:b/>
                <w:bCs/>
              </w:rPr>
              <w:t>Review Presentation - 3.2.</w:t>
            </w:r>
            <w:r w:rsidR="00CB58A3">
              <w:rPr>
                <w:b/>
                <w:bCs/>
              </w:rPr>
              <w:t>4A</w:t>
            </w:r>
            <w:r w:rsidRPr="00CC13FF">
              <w:rPr>
                <w:b/>
                <w:bCs/>
              </w:rPr>
              <w:t xml:space="preserve"> </w:t>
            </w:r>
            <w:r w:rsidR="009D54E4">
              <w:rPr>
                <w:b/>
                <w:bCs/>
              </w:rPr>
              <w:t xml:space="preserve">Hydraulic </w:t>
            </w:r>
            <w:r w:rsidR="00E55397">
              <w:rPr>
                <w:b/>
                <w:bCs/>
              </w:rPr>
              <w:t>Power</w:t>
            </w:r>
          </w:p>
          <w:p w14:paraId="2637FFB2" w14:textId="5B3AA71D" w:rsidR="000B1B77" w:rsidRPr="00CC13FF" w:rsidRDefault="00027EE1" w:rsidP="00027EE1">
            <w:pPr>
              <w:pStyle w:val="ListParagraph"/>
              <w:numPr>
                <w:ilvl w:val="0"/>
                <w:numId w:val="2"/>
              </w:numPr>
              <w:rPr>
                <w:b/>
                <w:bCs/>
              </w:rPr>
            </w:pPr>
            <w:r w:rsidRPr="00CC13FF">
              <w:rPr>
                <w:b/>
                <w:bCs/>
              </w:rPr>
              <w:t>Answer the following questions</w:t>
            </w:r>
            <w:r w:rsidR="00CC13FF" w:rsidRPr="00CC13FF">
              <w:rPr>
                <w:b/>
                <w:bCs/>
              </w:rPr>
              <w:t xml:space="preserve"> by filling in the boxes with relevant info.</w:t>
            </w:r>
          </w:p>
          <w:p w14:paraId="42145486" w14:textId="3DCC8B70" w:rsidR="00027EE1" w:rsidRDefault="00027EE1" w:rsidP="00027EE1">
            <w:pPr>
              <w:pStyle w:val="ListParagraph"/>
              <w:numPr>
                <w:ilvl w:val="0"/>
                <w:numId w:val="2"/>
              </w:numPr>
            </w:pPr>
            <w:r w:rsidRPr="00CC13FF">
              <w:rPr>
                <w:b/>
                <w:bCs/>
              </w:rPr>
              <w:t>Hand it in to your instructor</w:t>
            </w:r>
          </w:p>
        </w:tc>
      </w:tr>
      <w:tr w:rsidR="00CB58A3" w14:paraId="0719470C" w14:textId="77777777" w:rsidTr="00CB58A3">
        <w:tc>
          <w:tcPr>
            <w:tcW w:w="10795" w:type="dxa"/>
            <w:gridSpan w:val="2"/>
          </w:tcPr>
          <w:p w14:paraId="5585BFBB" w14:textId="28AC5A52" w:rsidR="00CB58A3" w:rsidRPr="00CB58A3" w:rsidRDefault="00CB58A3" w:rsidP="00CB58A3">
            <w:pPr>
              <w:rPr>
                <w:rFonts w:ascii="Tahoma" w:hAnsi="Tahoma" w:cs="Tahoma"/>
                <w:b/>
                <w:i/>
                <w:color w:val="D2A000"/>
                <w:sz w:val="28"/>
                <w:szCs w:val="28"/>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pPr>
            <w:r>
              <w:rPr>
                <w:rFonts w:ascii="Tahoma" w:hAnsi="Tahoma" w:cs="Tahoma"/>
                <w:b/>
                <w:i/>
                <w:color w:val="D2A000"/>
                <w:sz w:val="28"/>
                <w:szCs w:val="28"/>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Example 1: Show your work</w:t>
            </w:r>
          </w:p>
        </w:tc>
      </w:tr>
      <w:tr w:rsidR="00CB58A3" w14:paraId="26CBA8F1" w14:textId="77777777" w:rsidTr="00CB58A3">
        <w:tc>
          <w:tcPr>
            <w:tcW w:w="265" w:type="dxa"/>
          </w:tcPr>
          <w:p w14:paraId="1CD7E340" w14:textId="77777777" w:rsidR="00CB58A3" w:rsidRDefault="00CB58A3" w:rsidP="00CB58A3"/>
        </w:tc>
        <w:tc>
          <w:tcPr>
            <w:tcW w:w="10530" w:type="dxa"/>
          </w:tcPr>
          <w:p w14:paraId="45A8B9D1" w14:textId="77777777" w:rsidR="00CB58A3" w:rsidRDefault="00CB58A3" w:rsidP="00CB58A3">
            <w:pPr>
              <w:widowControl w:val="0"/>
              <w:spacing w:before="240" w:after="240"/>
              <w:rPr>
                <w:b/>
                <w:color w:val="002B52"/>
                <w:sz w:val="24"/>
                <w:szCs w:val="24"/>
              </w:rPr>
            </w:pPr>
            <w:r>
              <w:rPr>
                <w:b/>
                <w:color w:val="002B52"/>
                <w:sz w:val="24"/>
                <w:szCs w:val="24"/>
              </w:rPr>
              <w:t>Show all work for the following questions.  Highlight your answer.  Images of your work can be submitted.</w:t>
            </w: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467"/>
              <w:gridCol w:w="6098"/>
            </w:tblGrid>
            <w:tr w:rsidR="00CB58A3" w14:paraId="4F672ABD" w14:textId="77777777" w:rsidTr="00CB58A3">
              <w:trPr>
                <w:trHeight w:val="305"/>
              </w:trPr>
              <w:tc>
                <w:tcPr>
                  <w:tcW w:w="8565" w:type="dxa"/>
                  <w:gridSpan w:val="2"/>
                  <w:shd w:val="clear" w:color="auto" w:fill="980000"/>
                  <w:tcMar>
                    <w:top w:w="100" w:type="dxa"/>
                    <w:left w:w="100" w:type="dxa"/>
                    <w:bottom w:w="100" w:type="dxa"/>
                    <w:right w:w="100" w:type="dxa"/>
                  </w:tcMar>
                </w:tcPr>
                <w:p w14:paraId="74ED51C7" w14:textId="77777777" w:rsidR="00CB58A3" w:rsidRDefault="00CB58A3" w:rsidP="00CB58A3">
                  <w:pPr>
                    <w:widowControl w:val="0"/>
                    <w:spacing w:line="240" w:lineRule="auto"/>
                    <w:rPr>
                      <w:b/>
                      <w:color w:val="FFFFFF"/>
                      <w:sz w:val="24"/>
                      <w:szCs w:val="24"/>
                    </w:rPr>
                  </w:pPr>
                  <w:r>
                    <w:rPr>
                      <w:b/>
                      <w:color w:val="FFFFFF"/>
                      <w:sz w:val="24"/>
                      <w:szCs w:val="24"/>
                    </w:rPr>
                    <w:t>Three step work</w:t>
                  </w:r>
                </w:p>
              </w:tc>
            </w:tr>
            <w:tr w:rsidR="00CB58A3" w14:paraId="50832B1A" w14:textId="77777777" w:rsidTr="00CB58A3">
              <w:trPr>
                <w:trHeight w:val="1179"/>
              </w:trPr>
              <w:tc>
                <w:tcPr>
                  <w:tcW w:w="2467" w:type="dxa"/>
                  <w:shd w:val="clear" w:color="auto" w:fill="auto"/>
                  <w:tcMar>
                    <w:top w:w="100" w:type="dxa"/>
                    <w:left w:w="100" w:type="dxa"/>
                    <w:bottom w:w="100" w:type="dxa"/>
                    <w:right w:w="100" w:type="dxa"/>
                  </w:tcMar>
                </w:tcPr>
                <w:p w14:paraId="43DF80C8" w14:textId="77777777" w:rsidR="00CB58A3" w:rsidRDefault="00CB58A3" w:rsidP="00CB58A3">
                  <w:pPr>
                    <w:widowControl w:val="0"/>
                    <w:spacing w:after="240"/>
                    <w:rPr>
                      <w:b/>
                      <w:color w:val="002B52"/>
                      <w:sz w:val="24"/>
                      <w:szCs w:val="24"/>
                    </w:rPr>
                  </w:pPr>
                  <w:r>
                    <w:rPr>
                      <w:b/>
                      <w:color w:val="002B52"/>
                      <w:sz w:val="24"/>
                      <w:szCs w:val="24"/>
                    </w:rPr>
                    <w:t>Formula</w:t>
                  </w:r>
                </w:p>
                <w:p w14:paraId="705C569D" w14:textId="77777777" w:rsidR="00CB58A3" w:rsidRDefault="00CB58A3" w:rsidP="00CB58A3">
                  <w:pPr>
                    <w:widowControl w:val="0"/>
                    <w:spacing w:after="240"/>
                    <w:rPr>
                      <w:b/>
                      <w:color w:val="002B52"/>
                      <w:sz w:val="24"/>
                      <w:szCs w:val="24"/>
                    </w:rPr>
                  </w:pPr>
                  <w:r>
                    <w:rPr>
                      <w:b/>
                      <w:color w:val="002B52"/>
                      <w:sz w:val="24"/>
                      <w:szCs w:val="24"/>
                    </w:rPr>
                    <w:t>Substitution</w:t>
                  </w:r>
                </w:p>
                <w:p w14:paraId="2173BCB3" w14:textId="77777777" w:rsidR="00CB58A3" w:rsidRDefault="00CB58A3" w:rsidP="00CB58A3">
                  <w:pPr>
                    <w:widowControl w:val="0"/>
                    <w:rPr>
                      <w:b/>
                      <w:color w:val="002B52"/>
                      <w:sz w:val="24"/>
                      <w:szCs w:val="24"/>
                    </w:rPr>
                  </w:pPr>
                  <w:r>
                    <w:rPr>
                      <w:b/>
                      <w:color w:val="002B52"/>
                      <w:sz w:val="24"/>
                      <w:szCs w:val="24"/>
                    </w:rPr>
                    <w:t>Answer</w:t>
                  </w:r>
                </w:p>
              </w:tc>
              <w:tc>
                <w:tcPr>
                  <w:tcW w:w="6097" w:type="dxa"/>
                  <w:shd w:val="clear" w:color="auto" w:fill="auto"/>
                  <w:tcMar>
                    <w:top w:w="100" w:type="dxa"/>
                    <w:left w:w="100" w:type="dxa"/>
                    <w:bottom w:w="100" w:type="dxa"/>
                    <w:right w:w="100" w:type="dxa"/>
                  </w:tcMar>
                </w:tcPr>
                <w:p w14:paraId="701AD5A6" w14:textId="77777777" w:rsidR="00CB58A3" w:rsidRDefault="00CB58A3" w:rsidP="00CB58A3">
                  <w:pPr>
                    <w:widowControl w:val="0"/>
                    <w:spacing w:line="240" w:lineRule="auto"/>
                    <w:rPr>
                      <w:b/>
                      <w:color w:val="002B52"/>
                      <w:sz w:val="24"/>
                      <w:szCs w:val="24"/>
                    </w:rPr>
                  </w:pPr>
                  <w:r>
                    <w:rPr>
                      <w:b/>
                      <w:noProof/>
                      <w:color w:val="002B52"/>
                      <w:sz w:val="24"/>
                      <w:szCs w:val="24"/>
                    </w:rPr>
                    <w:drawing>
                      <wp:inline distT="114300" distB="114300" distL="114300" distR="114300" wp14:anchorId="53197091" wp14:editId="22EAAB9C">
                        <wp:extent cx="3540868" cy="1225685"/>
                        <wp:effectExtent l="0" t="0" r="254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576677" cy="1238080"/>
                                </a:xfrm>
                                <a:prstGeom prst="rect">
                                  <a:avLst/>
                                </a:prstGeom>
                                <a:ln/>
                              </pic:spPr>
                            </pic:pic>
                          </a:graphicData>
                        </a:graphic>
                      </wp:inline>
                    </w:drawing>
                  </w:r>
                </w:p>
              </w:tc>
            </w:tr>
          </w:tbl>
          <w:p w14:paraId="2135C4CD" w14:textId="77777777" w:rsidR="00CB58A3" w:rsidRPr="00CB58A3" w:rsidRDefault="00CB58A3" w:rsidP="00CB58A3">
            <w:pPr>
              <w:rPr>
                <w:b/>
                <w:bCs/>
              </w:rPr>
            </w:pPr>
          </w:p>
        </w:tc>
      </w:tr>
      <w:tr w:rsidR="00CB58A3" w14:paraId="47A9419E" w14:textId="77777777" w:rsidTr="00CB58A3">
        <w:tc>
          <w:tcPr>
            <w:tcW w:w="10795" w:type="dxa"/>
            <w:gridSpan w:val="2"/>
            <w:shd w:val="clear" w:color="auto" w:fill="auto"/>
          </w:tcPr>
          <w:p w14:paraId="6BC96E71" w14:textId="41906D58" w:rsidR="00CB58A3" w:rsidRPr="00A34885" w:rsidRDefault="00CB58A3" w:rsidP="00CB58A3">
            <w:pPr>
              <w:rPr>
                <w:rFonts w:ascii="Tahoma" w:hAnsi="Tahoma" w:cs="Tahoma"/>
                <w:b/>
                <w:i/>
                <w:color w:val="D2A000"/>
                <w:sz w:val="28"/>
                <w:szCs w:val="28"/>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pPr>
            <w:r>
              <w:rPr>
                <w:rFonts w:ascii="Tahoma" w:hAnsi="Tahoma" w:cs="Tahoma"/>
                <w:b/>
                <w:i/>
                <w:color w:val="D2A000"/>
                <w:sz w:val="28"/>
                <w:szCs w:val="28"/>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Questions</w:t>
            </w:r>
          </w:p>
          <w:p w14:paraId="4AAC1B89" w14:textId="08603460" w:rsidR="00CB58A3" w:rsidRPr="008A1A2E" w:rsidRDefault="00CB58A3" w:rsidP="00CB58A3">
            <w:pPr>
              <w:rPr>
                <w:rFonts w:ascii="Tahoma" w:hAnsi="Tahoma" w:cs="Tahoma"/>
                <w:b/>
                <w:i/>
                <w:sz w:val="8"/>
              </w:rPr>
            </w:pPr>
          </w:p>
        </w:tc>
      </w:tr>
    </w:tbl>
    <w:p w14:paraId="7456F7FB"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2DD940CD" w14:textId="77777777" w:rsidTr="000E31A9">
        <w:tc>
          <w:tcPr>
            <w:tcW w:w="10800" w:type="dxa"/>
            <w:shd w:val="clear" w:color="auto" w:fill="auto"/>
            <w:tcMar>
              <w:top w:w="100" w:type="dxa"/>
              <w:left w:w="100" w:type="dxa"/>
              <w:bottom w:w="100" w:type="dxa"/>
              <w:right w:w="100" w:type="dxa"/>
            </w:tcMar>
          </w:tcPr>
          <w:p w14:paraId="477458E9" w14:textId="77777777" w:rsidR="00CB58A3" w:rsidRDefault="00CB58A3" w:rsidP="00CB58A3">
            <w:pPr>
              <w:widowControl w:val="0"/>
              <w:numPr>
                <w:ilvl w:val="0"/>
                <w:numId w:val="25"/>
              </w:numPr>
              <w:pBdr>
                <w:top w:val="nil"/>
                <w:left w:val="nil"/>
                <w:bottom w:val="nil"/>
                <w:right w:val="nil"/>
                <w:between w:val="nil"/>
              </w:pBdr>
              <w:spacing w:after="0" w:line="240" w:lineRule="auto"/>
            </w:pPr>
            <w:r>
              <w:t xml:space="preserve">Pascal Example: </w:t>
            </w:r>
          </w:p>
          <w:p w14:paraId="5583BEE1" w14:textId="77777777" w:rsidR="00CB58A3" w:rsidRDefault="00CB58A3" w:rsidP="000E31A9">
            <w:pPr>
              <w:widowControl w:val="0"/>
              <w:pBdr>
                <w:top w:val="nil"/>
                <w:left w:val="nil"/>
                <w:bottom w:val="nil"/>
                <w:right w:val="nil"/>
                <w:between w:val="nil"/>
              </w:pBdr>
              <w:spacing w:line="240" w:lineRule="auto"/>
              <w:ind w:left="720"/>
            </w:pPr>
            <w:r>
              <w:rPr>
                <w:noProof/>
              </w:rPr>
              <w:drawing>
                <wp:inline distT="114300" distB="114300" distL="114300" distR="114300" wp14:anchorId="61EFB7FD" wp14:editId="44724292">
                  <wp:extent cx="2849910" cy="202547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49910" cy="2025472"/>
                          </a:xfrm>
                          <a:prstGeom prst="rect">
                            <a:avLst/>
                          </a:prstGeom>
                          <a:ln/>
                        </pic:spPr>
                      </pic:pic>
                    </a:graphicData>
                  </a:graphic>
                </wp:inline>
              </w:drawing>
            </w:r>
            <w:r>
              <w:t xml:space="preserve">            </w:t>
            </w:r>
            <w:r>
              <w:rPr>
                <w:b/>
                <w:i/>
                <w:color w:val="0000FF"/>
                <w:sz w:val="48"/>
                <w:szCs w:val="48"/>
              </w:rPr>
              <w:t xml:space="preserve"> HINT: </w:t>
            </w:r>
            <w:r>
              <w:t xml:space="preserve">  </w:t>
            </w:r>
            <w:r>
              <w:rPr>
                <w:noProof/>
              </w:rPr>
              <w:drawing>
                <wp:inline distT="114300" distB="114300" distL="114300" distR="114300" wp14:anchorId="6E70B6D3" wp14:editId="7522AA0B">
                  <wp:extent cx="1769120" cy="132419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769120" cy="1324192"/>
                          </a:xfrm>
                          <a:prstGeom prst="rect">
                            <a:avLst/>
                          </a:prstGeom>
                          <a:ln/>
                        </pic:spPr>
                      </pic:pic>
                    </a:graphicData>
                  </a:graphic>
                </wp:inline>
              </w:drawing>
            </w:r>
          </w:p>
          <w:p w14:paraId="3A3EAE95" w14:textId="77777777" w:rsidR="00CB58A3" w:rsidRDefault="00CB58A3" w:rsidP="000E31A9">
            <w:pPr>
              <w:widowControl w:val="0"/>
              <w:pBdr>
                <w:top w:val="nil"/>
                <w:left w:val="nil"/>
                <w:bottom w:val="nil"/>
                <w:right w:val="nil"/>
                <w:between w:val="nil"/>
              </w:pBdr>
              <w:spacing w:line="240" w:lineRule="auto"/>
              <w:ind w:left="720"/>
            </w:pPr>
            <w:r>
              <w:t xml:space="preserve">Car = Force 2 = 4000 </w:t>
            </w:r>
            <w:proofErr w:type="spellStart"/>
            <w:r>
              <w:t>lbs</w:t>
            </w:r>
            <w:proofErr w:type="spellEnd"/>
          </w:p>
          <w:p w14:paraId="11BC52BD" w14:textId="77777777" w:rsidR="00CB58A3" w:rsidRDefault="00CB58A3" w:rsidP="000E31A9">
            <w:pPr>
              <w:widowControl w:val="0"/>
              <w:pBdr>
                <w:top w:val="nil"/>
                <w:left w:val="nil"/>
                <w:bottom w:val="nil"/>
                <w:right w:val="nil"/>
                <w:between w:val="nil"/>
              </w:pBdr>
              <w:spacing w:line="240" w:lineRule="auto"/>
              <w:ind w:left="720"/>
            </w:pPr>
            <w:r>
              <w:t xml:space="preserve">Pump = Force 2 = 310 </w:t>
            </w:r>
            <w:proofErr w:type="spellStart"/>
            <w:r>
              <w:t>lbs</w:t>
            </w:r>
            <w:proofErr w:type="spellEnd"/>
          </w:p>
          <w:p w14:paraId="00BED084" w14:textId="77777777" w:rsidR="00CB58A3" w:rsidRDefault="00CB58A3" w:rsidP="000E31A9">
            <w:pPr>
              <w:widowControl w:val="0"/>
              <w:pBdr>
                <w:top w:val="nil"/>
                <w:left w:val="nil"/>
                <w:bottom w:val="nil"/>
                <w:right w:val="nil"/>
                <w:between w:val="nil"/>
              </w:pBdr>
              <w:spacing w:line="240" w:lineRule="auto"/>
              <w:ind w:left="720"/>
            </w:pPr>
            <w:r>
              <w:lastRenderedPageBreak/>
              <w:t>A2 = 8 in diameter</w:t>
            </w:r>
          </w:p>
          <w:p w14:paraId="3351FFBE" w14:textId="77777777" w:rsidR="00CB58A3" w:rsidRDefault="00CB58A3" w:rsidP="000E31A9">
            <w:pPr>
              <w:widowControl w:val="0"/>
              <w:pBdr>
                <w:top w:val="nil"/>
                <w:left w:val="nil"/>
                <w:bottom w:val="nil"/>
                <w:right w:val="nil"/>
                <w:between w:val="nil"/>
              </w:pBdr>
              <w:spacing w:line="240" w:lineRule="auto"/>
              <w:ind w:left="720"/>
            </w:pPr>
            <w:r>
              <w:t xml:space="preserve">A1 </w:t>
            </w:r>
            <w:proofErr w:type="gramStart"/>
            <w:r>
              <w:t>= ?</w:t>
            </w:r>
            <w:proofErr w:type="gramEnd"/>
          </w:p>
          <w:p w14:paraId="6BCCE0CE" w14:textId="77777777" w:rsidR="00CB58A3" w:rsidRDefault="00CB58A3" w:rsidP="000E31A9">
            <w:pPr>
              <w:widowControl w:val="0"/>
              <w:pBdr>
                <w:top w:val="nil"/>
                <w:left w:val="nil"/>
                <w:bottom w:val="nil"/>
                <w:right w:val="nil"/>
                <w:between w:val="nil"/>
              </w:pBdr>
              <w:spacing w:line="240" w:lineRule="auto"/>
              <w:ind w:left="720"/>
            </w:pPr>
          </w:p>
        </w:tc>
      </w:tr>
      <w:tr w:rsidR="00CB58A3" w14:paraId="12E275F7" w14:textId="77777777" w:rsidTr="000E31A9">
        <w:tc>
          <w:tcPr>
            <w:tcW w:w="10800" w:type="dxa"/>
            <w:shd w:val="clear" w:color="auto" w:fill="auto"/>
            <w:tcMar>
              <w:top w:w="100" w:type="dxa"/>
              <w:left w:w="100" w:type="dxa"/>
              <w:bottom w:w="100" w:type="dxa"/>
              <w:right w:w="100" w:type="dxa"/>
            </w:tcMar>
          </w:tcPr>
          <w:p w14:paraId="0297C162" w14:textId="77777777" w:rsidR="00CB58A3" w:rsidRDefault="00CB58A3" w:rsidP="00CB58A3">
            <w:pPr>
              <w:widowControl w:val="0"/>
              <w:numPr>
                <w:ilvl w:val="0"/>
                <w:numId w:val="28"/>
              </w:numPr>
              <w:pBdr>
                <w:top w:val="nil"/>
                <w:left w:val="nil"/>
                <w:bottom w:val="nil"/>
                <w:right w:val="nil"/>
                <w:between w:val="nil"/>
              </w:pBdr>
              <w:spacing w:after="0" w:line="240" w:lineRule="auto"/>
              <w:rPr>
                <w:color w:val="980000"/>
              </w:rPr>
            </w:pPr>
          </w:p>
        </w:tc>
      </w:tr>
    </w:tbl>
    <w:p w14:paraId="35AF5099"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78985055" w14:textId="77777777" w:rsidTr="000E31A9">
        <w:tc>
          <w:tcPr>
            <w:tcW w:w="10800" w:type="dxa"/>
            <w:shd w:val="clear" w:color="auto" w:fill="auto"/>
            <w:tcMar>
              <w:top w:w="100" w:type="dxa"/>
              <w:left w:w="100" w:type="dxa"/>
              <w:bottom w:w="100" w:type="dxa"/>
              <w:right w:w="100" w:type="dxa"/>
            </w:tcMar>
          </w:tcPr>
          <w:p w14:paraId="21B3C1EB" w14:textId="77777777" w:rsidR="00CB58A3" w:rsidRDefault="00CB58A3" w:rsidP="00CB58A3">
            <w:pPr>
              <w:widowControl w:val="0"/>
              <w:numPr>
                <w:ilvl w:val="0"/>
                <w:numId w:val="25"/>
              </w:numPr>
              <w:spacing w:after="0" w:line="240" w:lineRule="auto"/>
            </w:pPr>
            <w:r>
              <w:t xml:space="preserve">Pascal Example: </w:t>
            </w:r>
          </w:p>
          <w:p w14:paraId="08232107" w14:textId="77777777" w:rsidR="00CB58A3" w:rsidRDefault="00CB58A3" w:rsidP="000E31A9">
            <w:pPr>
              <w:widowControl w:val="0"/>
              <w:spacing w:line="240" w:lineRule="auto"/>
              <w:ind w:left="720"/>
            </w:pPr>
            <w:r>
              <w:rPr>
                <w:noProof/>
              </w:rPr>
              <w:drawing>
                <wp:inline distT="114300" distB="114300" distL="114300" distR="114300" wp14:anchorId="4DE26FB1" wp14:editId="02E3B158">
                  <wp:extent cx="3452813" cy="262527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52813" cy="2625279"/>
                          </a:xfrm>
                          <a:prstGeom prst="rect">
                            <a:avLst/>
                          </a:prstGeom>
                          <a:ln/>
                        </pic:spPr>
                      </pic:pic>
                    </a:graphicData>
                  </a:graphic>
                </wp:inline>
              </w:drawing>
            </w:r>
          </w:p>
          <w:p w14:paraId="46B6B60D" w14:textId="77777777" w:rsidR="00CB58A3" w:rsidRDefault="00CB58A3" w:rsidP="000E31A9">
            <w:pPr>
              <w:widowControl w:val="0"/>
              <w:spacing w:line="240" w:lineRule="auto"/>
              <w:ind w:left="720"/>
            </w:pPr>
            <w:r>
              <w:t xml:space="preserve">Cylinder A - Small Cylinder - Diameter </w:t>
            </w:r>
            <w:proofErr w:type="gramStart"/>
            <w:r>
              <w:t>of  0</w:t>
            </w:r>
            <w:proofErr w:type="gramEnd"/>
            <w:r>
              <w:t>.57in</w:t>
            </w:r>
          </w:p>
          <w:p w14:paraId="6A72E683" w14:textId="77777777" w:rsidR="00CB58A3" w:rsidRDefault="00CB58A3" w:rsidP="000E31A9">
            <w:pPr>
              <w:widowControl w:val="0"/>
              <w:spacing w:line="240" w:lineRule="auto"/>
              <w:ind w:left="720"/>
            </w:pPr>
            <w:r>
              <w:t>Cylinder B - Large Cylinder - Diameter of 1.79 in</w:t>
            </w:r>
          </w:p>
          <w:p w14:paraId="55022EF8" w14:textId="77777777" w:rsidR="00CB58A3" w:rsidRDefault="00CB58A3" w:rsidP="000E31A9">
            <w:pPr>
              <w:widowControl w:val="0"/>
              <w:spacing w:line="240" w:lineRule="auto"/>
              <w:ind w:left="720"/>
            </w:pPr>
            <w:r>
              <w:t>Load - Car - 1000lb (about ¼ of the cars total weight)</w:t>
            </w:r>
          </w:p>
          <w:p w14:paraId="4FD0B1D7" w14:textId="77777777" w:rsidR="00CB58A3" w:rsidRDefault="00CB58A3" w:rsidP="000E31A9">
            <w:pPr>
              <w:widowControl w:val="0"/>
              <w:spacing w:line="240" w:lineRule="auto"/>
              <w:ind w:left="720"/>
            </w:pPr>
            <w:r>
              <w:t>How much force must be put into the small diameter cylinder to lift the car?</w:t>
            </w:r>
          </w:p>
          <w:p w14:paraId="14436577" w14:textId="77777777" w:rsidR="00CB58A3" w:rsidRDefault="00CB58A3" w:rsidP="000E31A9">
            <w:pPr>
              <w:widowControl w:val="0"/>
              <w:spacing w:line="240" w:lineRule="auto"/>
              <w:ind w:left="720"/>
            </w:pPr>
            <w:r>
              <w:t>P=F/A</w:t>
            </w:r>
          </w:p>
        </w:tc>
      </w:tr>
      <w:tr w:rsidR="00CB58A3" w14:paraId="161067F8" w14:textId="77777777" w:rsidTr="000E31A9">
        <w:tc>
          <w:tcPr>
            <w:tcW w:w="10800" w:type="dxa"/>
            <w:shd w:val="clear" w:color="auto" w:fill="auto"/>
            <w:tcMar>
              <w:top w:w="100" w:type="dxa"/>
              <w:left w:w="100" w:type="dxa"/>
              <w:bottom w:w="100" w:type="dxa"/>
              <w:right w:w="100" w:type="dxa"/>
            </w:tcMar>
          </w:tcPr>
          <w:p w14:paraId="064EBF60" w14:textId="77777777" w:rsidR="00CB58A3" w:rsidRDefault="00CB58A3" w:rsidP="00CB58A3">
            <w:pPr>
              <w:widowControl w:val="0"/>
              <w:numPr>
                <w:ilvl w:val="0"/>
                <w:numId w:val="28"/>
              </w:numPr>
              <w:spacing w:after="0" w:line="240" w:lineRule="auto"/>
              <w:rPr>
                <w:color w:val="980000"/>
              </w:rPr>
            </w:pPr>
          </w:p>
        </w:tc>
      </w:tr>
    </w:tbl>
    <w:p w14:paraId="0E716160"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63533B50" w14:textId="77777777" w:rsidTr="000E31A9">
        <w:tc>
          <w:tcPr>
            <w:tcW w:w="10800" w:type="dxa"/>
            <w:shd w:val="clear" w:color="auto" w:fill="auto"/>
            <w:tcMar>
              <w:top w:w="100" w:type="dxa"/>
              <w:left w:w="100" w:type="dxa"/>
              <w:bottom w:w="100" w:type="dxa"/>
              <w:right w:w="100" w:type="dxa"/>
            </w:tcMar>
          </w:tcPr>
          <w:p w14:paraId="2EB14FE8" w14:textId="77777777" w:rsidR="00CB58A3" w:rsidRDefault="00CB58A3" w:rsidP="00CB58A3">
            <w:pPr>
              <w:widowControl w:val="0"/>
              <w:numPr>
                <w:ilvl w:val="0"/>
                <w:numId w:val="25"/>
              </w:numPr>
              <w:pBdr>
                <w:top w:val="nil"/>
                <w:left w:val="nil"/>
                <w:bottom w:val="nil"/>
                <w:right w:val="nil"/>
                <w:between w:val="nil"/>
              </w:pBdr>
              <w:spacing w:after="0" w:line="240" w:lineRule="auto"/>
            </w:pPr>
            <w:r>
              <w:t xml:space="preserve">Using the previous problem, the amount of force needed seems to be higher than the average person should need to put in.  What would the diameter of the larger cylinder (B) need to be to only need an input force (user’s effort) of 10 </w:t>
            </w:r>
            <w:proofErr w:type="spellStart"/>
            <w:r>
              <w:t>lbs</w:t>
            </w:r>
            <w:proofErr w:type="spellEnd"/>
            <w:r>
              <w:t>?</w:t>
            </w:r>
          </w:p>
        </w:tc>
      </w:tr>
      <w:tr w:rsidR="00CB58A3" w14:paraId="1C39C309" w14:textId="77777777" w:rsidTr="000E31A9">
        <w:tc>
          <w:tcPr>
            <w:tcW w:w="10800" w:type="dxa"/>
            <w:shd w:val="clear" w:color="auto" w:fill="auto"/>
            <w:tcMar>
              <w:top w:w="100" w:type="dxa"/>
              <w:left w:w="100" w:type="dxa"/>
              <w:bottom w:w="100" w:type="dxa"/>
              <w:right w:w="100" w:type="dxa"/>
            </w:tcMar>
          </w:tcPr>
          <w:p w14:paraId="0B176992" w14:textId="77777777" w:rsidR="00CB58A3" w:rsidRDefault="00CB58A3" w:rsidP="00CB58A3">
            <w:pPr>
              <w:widowControl w:val="0"/>
              <w:numPr>
                <w:ilvl w:val="0"/>
                <w:numId w:val="27"/>
              </w:numPr>
              <w:pBdr>
                <w:top w:val="nil"/>
                <w:left w:val="nil"/>
                <w:bottom w:val="nil"/>
                <w:right w:val="nil"/>
                <w:between w:val="nil"/>
              </w:pBdr>
              <w:spacing w:after="0" w:line="240" w:lineRule="auto"/>
              <w:rPr>
                <w:color w:val="980000"/>
              </w:rPr>
            </w:pPr>
          </w:p>
        </w:tc>
      </w:tr>
    </w:tbl>
    <w:p w14:paraId="6EFBDE33"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36E4C4EE" w14:textId="77777777" w:rsidTr="000E31A9">
        <w:tc>
          <w:tcPr>
            <w:tcW w:w="10800" w:type="dxa"/>
            <w:shd w:val="clear" w:color="auto" w:fill="auto"/>
            <w:tcMar>
              <w:top w:w="100" w:type="dxa"/>
              <w:left w:w="100" w:type="dxa"/>
              <w:bottom w:w="100" w:type="dxa"/>
              <w:right w:w="100" w:type="dxa"/>
            </w:tcMar>
          </w:tcPr>
          <w:p w14:paraId="4F8831A1" w14:textId="77777777" w:rsidR="00CB58A3" w:rsidRDefault="00CB58A3" w:rsidP="00CB58A3">
            <w:pPr>
              <w:widowControl w:val="0"/>
              <w:numPr>
                <w:ilvl w:val="0"/>
                <w:numId w:val="25"/>
              </w:numPr>
              <w:pBdr>
                <w:top w:val="nil"/>
                <w:left w:val="nil"/>
                <w:bottom w:val="nil"/>
                <w:right w:val="nil"/>
                <w:between w:val="nil"/>
              </w:pBdr>
              <w:spacing w:after="0" w:line="240" w:lineRule="auto"/>
            </w:pPr>
            <w:r>
              <w:t xml:space="preserve">Looking at the diagram and the results from the last two questions (2 &amp; 3) what part of the diagram allows the </w:t>
            </w:r>
            <w:r>
              <w:rPr>
                <w:b/>
                <w:color w:val="0000FF"/>
              </w:rPr>
              <w:t xml:space="preserve">USER </w:t>
            </w:r>
            <w:r>
              <w:t xml:space="preserve">to actually put in even </w:t>
            </w:r>
            <w:r>
              <w:rPr>
                <w:b/>
                <w:color w:val="0000FF"/>
              </w:rPr>
              <w:t>LESS EFFORT FORCE</w:t>
            </w:r>
            <w:r>
              <w:t xml:space="preserve"> than that needed or calculated using Pascal’s formula to lift the car?</w:t>
            </w:r>
          </w:p>
        </w:tc>
      </w:tr>
      <w:tr w:rsidR="00CB58A3" w14:paraId="697CD553" w14:textId="77777777" w:rsidTr="000E31A9">
        <w:tc>
          <w:tcPr>
            <w:tcW w:w="10800" w:type="dxa"/>
            <w:shd w:val="clear" w:color="auto" w:fill="auto"/>
            <w:tcMar>
              <w:top w:w="100" w:type="dxa"/>
              <w:left w:w="100" w:type="dxa"/>
              <w:bottom w:w="100" w:type="dxa"/>
              <w:right w:w="100" w:type="dxa"/>
            </w:tcMar>
          </w:tcPr>
          <w:p w14:paraId="0163B754" w14:textId="77777777" w:rsidR="00CB58A3" w:rsidRDefault="00CB58A3" w:rsidP="00CB58A3">
            <w:pPr>
              <w:widowControl w:val="0"/>
              <w:numPr>
                <w:ilvl w:val="0"/>
                <w:numId w:val="24"/>
              </w:numPr>
              <w:pBdr>
                <w:top w:val="nil"/>
                <w:left w:val="nil"/>
                <w:bottom w:val="nil"/>
                <w:right w:val="nil"/>
                <w:between w:val="nil"/>
              </w:pBdr>
              <w:spacing w:after="0" w:line="240" w:lineRule="auto"/>
              <w:rPr>
                <w:color w:val="980000"/>
              </w:rPr>
            </w:pPr>
            <w:r>
              <w:rPr>
                <w:color w:val="980000"/>
              </w:rPr>
              <w:lastRenderedPageBreak/>
              <w:t xml:space="preserve">Part of the Diagram = </w:t>
            </w:r>
          </w:p>
        </w:tc>
      </w:tr>
      <w:tr w:rsidR="00CB58A3" w14:paraId="1DB2F5EF" w14:textId="77777777" w:rsidTr="000E31A9">
        <w:tc>
          <w:tcPr>
            <w:tcW w:w="10800" w:type="dxa"/>
            <w:shd w:val="clear" w:color="auto" w:fill="auto"/>
            <w:tcMar>
              <w:top w:w="100" w:type="dxa"/>
              <w:left w:w="100" w:type="dxa"/>
              <w:bottom w:w="100" w:type="dxa"/>
              <w:right w:w="100" w:type="dxa"/>
            </w:tcMar>
          </w:tcPr>
          <w:p w14:paraId="7510B9C0" w14:textId="77777777" w:rsidR="00CB58A3" w:rsidRDefault="00CB58A3" w:rsidP="00CB58A3">
            <w:pPr>
              <w:widowControl w:val="0"/>
              <w:numPr>
                <w:ilvl w:val="0"/>
                <w:numId w:val="24"/>
              </w:numPr>
              <w:pBdr>
                <w:top w:val="nil"/>
                <w:left w:val="nil"/>
                <w:bottom w:val="nil"/>
                <w:right w:val="nil"/>
                <w:between w:val="nil"/>
              </w:pBdr>
              <w:spacing w:after="0" w:line="240" w:lineRule="auto"/>
              <w:rPr>
                <w:color w:val="980000"/>
              </w:rPr>
            </w:pPr>
            <w:r>
              <w:rPr>
                <w:color w:val="980000"/>
              </w:rPr>
              <w:t xml:space="preserve">Why? = </w:t>
            </w:r>
          </w:p>
        </w:tc>
      </w:tr>
    </w:tbl>
    <w:p w14:paraId="75919CF9"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28DDC4EF" w14:textId="77777777" w:rsidTr="000E31A9">
        <w:tc>
          <w:tcPr>
            <w:tcW w:w="10800" w:type="dxa"/>
            <w:shd w:val="clear" w:color="auto" w:fill="auto"/>
            <w:tcMar>
              <w:top w:w="100" w:type="dxa"/>
              <w:left w:w="100" w:type="dxa"/>
              <w:bottom w:w="100" w:type="dxa"/>
              <w:right w:w="100" w:type="dxa"/>
            </w:tcMar>
          </w:tcPr>
          <w:p w14:paraId="6E4003C6" w14:textId="77777777" w:rsidR="00CB58A3" w:rsidRDefault="00CB58A3" w:rsidP="00CB58A3">
            <w:pPr>
              <w:widowControl w:val="0"/>
              <w:numPr>
                <w:ilvl w:val="0"/>
                <w:numId w:val="25"/>
              </w:numPr>
              <w:pBdr>
                <w:top w:val="nil"/>
                <w:left w:val="nil"/>
                <w:bottom w:val="nil"/>
                <w:right w:val="nil"/>
                <w:between w:val="nil"/>
              </w:pBdr>
              <w:spacing w:after="0" w:line="240" w:lineRule="auto"/>
            </w:pPr>
            <w:r>
              <w:t>CAR JACK: The user gets to put in less force to lift a heavier object</w:t>
            </w:r>
            <w:proofErr w:type="gramStart"/>
            <w:r>
              <w:t>…..</w:t>
            </w:r>
            <w:proofErr w:type="gramEnd"/>
            <w:r>
              <w:t xml:space="preserve"> What is the </w:t>
            </w:r>
            <w:proofErr w:type="spellStart"/>
            <w:r>
              <w:t xml:space="preserve">trade </w:t>
            </w:r>
            <w:proofErr w:type="gramStart"/>
            <w:r>
              <w:t>off</w:t>
            </w:r>
            <w:proofErr w:type="spellEnd"/>
            <w:r>
              <w:t xml:space="preserve"> of</w:t>
            </w:r>
            <w:proofErr w:type="gramEnd"/>
            <w:r>
              <w:t xml:space="preserve"> the car jack?  (Hint Mechanical Advantage)</w:t>
            </w:r>
          </w:p>
        </w:tc>
      </w:tr>
      <w:tr w:rsidR="00CB58A3" w14:paraId="3BFDA9D1" w14:textId="77777777" w:rsidTr="000E31A9">
        <w:tc>
          <w:tcPr>
            <w:tcW w:w="10800" w:type="dxa"/>
            <w:shd w:val="clear" w:color="auto" w:fill="auto"/>
            <w:tcMar>
              <w:top w:w="100" w:type="dxa"/>
              <w:left w:w="100" w:type="dxa"/>
              <w:bottom w:w="100" w:type="dxa"/>
              <w:right w:w="100" w:type="dxa"/>
            </w:tcMar>
          </w:tcPr>
          <w:p w14:paraId="5ED8BDFE" w14:textId="77777777" w:rsidR="00CB58A3" w:rsidRDefault="00CB58A3" w:rsidP="00CB58A3">
            <w:pPr>
              <w:widowControl w:val="0"/>
              <w:numPr>
                <w:ilvl w:val="0"/>
                <w:numId w:val="23"/>
              </w:numPr>
              <w:pBdr>
                <w:top w:val="nil"/>
                <w:left w:val="nil"/>
                <w:bottom w:val="nil"/>
                <w:right w:val="nil"/>
                <w:between w:val="nil"/>
              </w:pBdr>
              <w:spacing w:after="0" w:line="240" w:lineRule="auto"/>
              <w:rPr>
                <w:color w:val="980000"/>
              </w:rPr>
            </w:pPr>
          </w:p>
        </w:tc>
      </w:tr>
    </w:tbl>
    <w:p w14:paraId="7E83CC83"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2AE88360" w14:textId="77777777" w:rsidTr="000E31A9">
        <w:tc>
          <w:tcPr>
            <w:tcW w:w="10800" w:type="dxa"/>
            <w:shd w:val="clear" w:color="auto" w:fill="auto"/>
            <w:tcMar>
              <w:top w:w="100" w:type="dxa"/>
              <w:left w:w="100" w:type="dxa"/>
              <w:bottom w:w="100" w:type="dxa"/>
              <w:right w:w="100" w:type="dxa"/>
            </w:tcMar>
          </w:tcPr>
          <w:p w14:paraId="2149B09B" w14:textId="77777777" w:rsidR="00CB58A3" w:rsidRDefault="00CB58A3" w:rsidP="00CB58A3">
            <w:pPr>
              <w:widowControl w:val="0"/>
              <w:numPr>
                <w:ilvl w:val="0"/>
                <w:numId w:val="25"/>
              </w:numPr>
              <w:pBdr>
                <w:top w:val="nil"/>
                <w:left w:val="nil"/>
                <w:bottom w:val="nil"/>
                <w:right w:val="nil"/>
                <w:between w:val="nil"/>
              </w:pBdr>
              <w:spacing w:after="0" w:line="240" w:lineRule="auto"/>
            </w:pPr>
            <w:r>
              <w:t xml:space="preserve">A flow meter attached to the main line in a hydraulic system measures the flow rate at 35 </w:t>
            </w:r>
            <w:proofErr w:type="spellStart"/>
            <w:r>
              <w:t>gpm</w:t>
            </w:r>
            <w:proofErr w:type="spellEnd"/>
            <w:r>
              <w:t>. The line has an inside diameter of 3 in. What is the flow velocity in the meter?</w:t>
            </w:r>
          </w:p>
          <w:p w14:paraId="2308FD42" w14:textId="77777777" w:rsidR="00CB58A3" w:rsidRDefault="00CB58A3" w:rsidP="000E31A9">
            <w:pPr>
              <w:widowControl w:val="0"/>
              <w:pBdr>
                <w:top w:val="nil"/>
                <w:left w:val="nil"/>
                <w:bottom w:val="nil"/>
                <w:right w:val="nil"/>
                <w:between w:val="nil"/>
              </w:pBdr>
              <w:spacing w:line="240" w:lineRule="auto"/>
              <w:ind w:left="720"/>
            </w:pPr>
          </w:p>
        </w:tc>
      </w:tr>
      <w:tr w:rsidR="00CB58A3" w14:paraId="147D2DB1" w14:textId="77777777" w:rsidTr="000E31A9">
        <w:tc>
          <w:tcPr>
            <w:tcW w:w="10800" w:type="dxa"/>
            <w:shd w:val="clear" w:color="auto" w:fill="auto"/>
            <w:tcMar>
              <w:top w:w="100" w:type="dxa"/>
              <w:left w:w="100" w:type="dxa"/>
              <w:bottom w:w="100" w:type="dxa"/>
              <w:right w:w="100" w:type="dxa"/>
            </w:tcMar>
          </w:tcPr>
          <w:p w14:paraId="3504CEC5" w14:textId="77777777" w:rsidR="00CB58A3" w:rsidRDefault="00CB58A3" w:rsidP="00CB58A3">
            <w:pPr>
              <w:widowControl w:val="0"/>
              <w:numPr>
                <w:ilvl w:val="0"/>
                <w:numId w:val="29"/>
              </w:numPr>
              <w:pBdr>
                <w:top w:val="nil"/>
                <w:left w:val="nil"/>
                <w:bottom w:val="nil"/>
                <w:right w:val="nil"/>
                <w:between w:val="nil"/>
              </w:pBdr>
              <w:spacing w:after="0" w:line="240" w:lineRule="auto"/>
              <w:rPr>
                <w:color w:val="980000"/>
              </w:rPr>
            </w:pPr>
          </w:p>
        </w:tc>
      </w:tr>
    </w:tbl>
    <w:p w14:paraId="214E95C7" w14:textId="77777777" w:rsidR="00CB58A3" w:rsidRDefault="00CB58A3" w:rsidP="00CB58A3"/>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8A3" w14:paraId="31531999" w14:textId="77777777" w:rsidTr="000E31A9">
        <w:tc>
          <w:tcPr>
            <w:tcW w:w="10800" w:type="dxa"/>
            <w:shd w:val="clear" w:color="auto" w:fill="auto"/>
            <w:tcMar>
              <w:top w:w="100" w:type="dxa"/>
              <w:left w:w="100" w:type="dxa"/>
              <w:bottom w:w="100" w:type="dxa"/>
              <w:right w:w="100" w:type="dxa"/>
            </w:tcMar>
          </w:tcPr>
          <w:p w14:paraId="5ED4A8CA" w14:textId="77777777" w:rsidR="00CB58A3" w:rsidRDefault="00CB58A3" w:rsidP="000E31A9">
            <w:pPr>
              <w:widowControl w:val="0"/>
              <w:pBdr>
                <w:top w:val="nil"/>
                <w:left w:val="nil"/>
                <w:bottom w:val="nil"/>
                <w:right w:val="nil"/>
                <w:between w:val="nil"/>
              </w:pBdr>
              <w:spacing w:line="240" w:lineRule="auto"/>
              <w:ind w:left="720"/>
            </w:pPr>
            <w:r>
              <w:t xml:space="preserve">A force of 300. lbf is applied to the input cylinder of the hydraulic press seen below. </w:t>
            </w:r>
          </w:p>
          <w:p w14:paraId="1F5C41C0" w14:textId="77777777" w:rsidR="00CB58A3" w:rsidRDefault="00CB58A3" w:rsidP="000E31A9">
            <w:pPr>
              <w:widowControl w:val="0"/>
              <w:pBdr>
                <w:top w:val="nil"/>
                <w:left w:val="nil"/>
                <w:bottom w:val="nil"/>
                <w:right w:val="nil"/>
                <w:between w:val="nil"/>
              </w:pBdr>
              <w:spacing w:line="240" w:lineRule="auto"/>
              <w:ind w:left="720"/>
              <w:jc w:val="center"/>
            </w:pPr>
            <w:r>
              <w:rPr>
                <w:noProof/>
              </w:rPr>
              <w:drawing>
                <wp:inline distT="114300" distB="114300" distL="114300" distR="114300" wp14:anchorId="741740DA" wp14:editId="3B1FDAC4">
                  <wp:extent cx="3043238" cy="245406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043238" cy="2454067"/>
                          </a:xfrm>
                          <a:prstGeom prst="rect">
                            <a:avLst/>
                          </a:prstGeom>
                          <a:ln/>
                        </pic:spPr>
                      </pic:pic>
                    </a:graphicData>
                  </a:graphic>
                </wp:inline>
              </w:drawing>
            </w:r>
          </w:p>
        </w:tc>
      </w:tr>
      <w:tr w:rsidR="00CB58A3" w14:paraId="01206F7F" w14:textId="77777777" w:rsidTr="000E31A9">
        <w:tc>
          <w:tcPr>
            <w:tcW w:w="10800" w:type="dxa"/>
            <w:shd w:val="clear" w:color="auto" w:fill="auto"/>
            <w:tcMar>
              <w:top w:w="100" w:type="dxa"/>
              <w:left w:w="100" w:type="dxa"/>
              <w:bottom w:w="100" w:type="dxa"/>
              <w:right w:w="100" w:type="dxa"/>
            </w:tcMar>
          </w:tcPr>
          <w:p w14:paraId="5C09DAEC" w14:textId="77777777" w:rsidR="00CB58A3" w:rsidRDefault="00CB58A3" w:rsidP="00CB58A3">
            <w:pPr>
              <w:widowControl w:val="0"/>
              <w:numPr>
                <w:ilvl w:val="0"/>
                <w:numId w:val="25"/>
              </w:numPr>
              <w:pBdr>
                <w:top w:val="nil"/>
                <w:left w:val="nil"/>
                <w:bottom w:val="nil"/>
                <w:right w:val="nil"/>
                <w:between w:val="nil"/>
              </w:pBdr>
              <w:spacing w:after="0" w:line="240" w:lineRule="auto"/>
              <w:rPr>
                <w:color w:val="0000FF"/>
              </w:rPr>
            </w:pPr>
            <w:r>
              <w:rPr>
                <w:color w:val="0000FF"/>
              </w:rPr>
              <w:t>What is the pressure in the system?</w:t>
            </w:r>
          </w:p>
        </w:tc>
      </w:tr>
      <w:tr w:rsidR="00CB58A3" w14:paraId="51A0A5A8" w14:textId="77777777" w:rsidTr="000E31A9">
        <w:tc>
          <w:tcPr>
            <w:tcW w:w="10800" w:type="dxa"/>
            <w:shd w:val="clear" w:color="auto" w:fill="auto"/>
            <w:tcMar>
              <w:top w:w="100" w:type="dxa"/>
              <w:left w:w="100" w:type="dxa"/>
              <w:bottom w:w="100" w:type="dxa"/>
              <w:right w:w="100" w:type="dxa"/>
            </w:tcMar>
          </w:tcPr>
          <w:p w14:paraId="546213DB" w14:textId="77777777" w:rsidR="00CB58A3" w:rsidRDefault="00CB58A3" w:rsidP="00CB58A3">
            <w:pPr>
              <w:widowControl w:val="0"/>
              <w:numPr>
                <w:ilvl w:val="0"/>
                <w:numId w:val="22"/>
              </w:numPr>
              <w:pBdr>
                <w:top w:val="nil"/>
                <w:left w:val="nil"/>
                <w:bottom w:val="nil"/>
                <w:right w:val="nil"/>
                <w:between w:val="nil"/>
              </w:pBdr>
              <w:spacing w:after="0" w:line="240" w:lineRule="auto"/>
              <w:rPr>
                <w:color w:val="980000"/>
              </w:rPr>
            </w:pPr>
          </w:p>
        </w:tc>
      </w:tr>
      <w:tr w:rsidR="00CB58A3" w14:paraId="677EE712" w14:textId="77777777" w:rsidTr="000E31A9">
        <w:tc>
          <w:tcPr>
            <w:tcW w:w="10800" w:type="dxa"/>
            <w:shd w:val="clear" w:color="auto" w:fill="auto"/>
            <w:tcMar>
              <w:top w:w="100" w:type="dxa"/>
              <w:left w:w="100" w:type="dxa"/>
              <w:bottom w:w="100" w:type="dxa"/>
              <w:right w:w="100" w:type="dxa"/>
            </w:tcMar>
          </w:tcPr>
          <w:p w14:paraId="1AFFEEF5" w14:textId="77777777" w:rsidR="00CB58A3" w:rsidRDefault="00CB58A3" w:rsidP="00CB58A3">
            <w:pPr>
              <w:widowControl w:val="0"/>
              <w:numPr>
                <w:ilvl w:val="0"/>
                <w:numId w:val="25"/>
              </w:numPr>
              <w:pBdr>
                <w:top w:val="nil"/>
                <w:left w:val="nil"/>
                <w:bottom w:val="nil"/>
                <w:right w:val="nil"/>
                <w:between w:val="nil"/>
              </w:pBdr>
              <w:spacing w:after="0" w:line="240" w:lineRule="auto"/>
              <w:rPr>
                <w:color w:val="0000FF"/>
              </w:rPr>
            </w:pPr>
            <w:r>
              <w:rPr>
                <w:color w:val="0000FF"/>
              </w:rPr>
              <w:t>How much force can the output cylinder lift?</w:t>
            </w:r>
          </w:p>
        </w:tc>
      </w:tr>
      <w:tr w:rsidR="00CB58A3" w14:paraId="0F2702D4" w14:textId="77777777" w:rsidTr="000E31A9">
        <w:tc>
          <w:tcPr>
            <w:tcW w:w="10800" w:type="dxa"/>
            <w:shd w:val="clear" w:color="auto" w:fill="auto"/>
            <w:tcMar>
              <w:top w:w="100" w:type="dxa"/>
              <w:left w:w="100" w:type="dxa"/>
              <w:bottom w:w="100" w:type="dxa"/>
              <w:right w:w="100" w:type="dxa"/>
            </w:tcMar>
          </w:tcPr>
          <w:p w14:paraId="0A7394FA" w14:textId="77777777" w:rsidR="00CB58A3" w:rsidRDefault="00CB58A3" w:rsidP="00CB58A3">
            <w:pPr>
              <w:widowControl w:val="0"/>
              <w:numPr>
                <w:ilvl w:val="0"/>
                <w:numId w:val="22"/>
              </w:numPr>
              <w:pBdr>
                <w:top w:val="nil"/>
                <w:left w:val="nil"/>
                <w:bottom w:val="nil"/>
                <w:right w:val="nil"/>
                <w:between w:val="nil"/>
              </w:pBdr>
              <w:spacing w:after="0" w:line="240" w:lineRule="auto"/>
              <w:rPr>
                <w:color w:val="980000"/>
              </w:rPr>
            </w:pPr>
          </w:p>
        </w:tc>
      </w:tr>
      <w:tr w:rsidR="00CB58A3" w14:paraId="47651896" w14:textId="77777777" w:rsidTr="000E31A9">
        <w:tc>
          <w:tcPr>
            <w:tcW w:w="10800" w:type="dxa"/>
            <w:shd w:val="clear" w:color="auto" w:fill="auto"/>
            <w:tcMar>
              <w:top w:w="100" w:type="dxa"/>
              <w:left w:w="100" w:type="dxa"/>
              <w:bottom w:w="100" w:type="dxa"/>
              <w:right w:w="100" w:type="dxa"/>
            </w:tcMar>
          </w:tcPr>
          <w:p w14:paraId="66A447D8" w14:textId="77777777" w:rsidR="00CB58A3" w:rsidRDefault="00CB58A3" w:rsidP="00CB58A3">
            <w:pPr>
              <w:widowControl w:val="0"/>
              <w:numPr>
                <w:ilvl w:val="0"/>
                <w:numId w:val="25"/>
              </w:numPr>
              <w:pBdr>
                <w:top w:val="nil"/>
                <w:left w:val="nil"/>
                <w:bottom w:val="nil"/>
                <w:right w:val="nil"/>
                <w:between w:val="nil"/>
              </w:pBdr>
              <w:spacing w:after="0" w:line="240" w:lineRule="auto"/>
              <w:rPr>
                <w:color w:val="0000FF"/>
              </w:rPr>
            </w:pPr>
            <w:r>
              <w:rPr>
                <w:color w:val="0000FF"/>
              </w:rPr>
              <w:t>What is the mechanical advantage of the system?</w:t>
            </w:r>
          </w:p>
        </w:tc>
      </w:tr>
      <w:tr w:rsidR="00CB58A3" w14:paraId="50A3F1D9" w14:textId="77777777" w:rsidTr="000E31A9">
        <w:tc>
          <w:tcPr>
            <w:tcW w:w="10800" w:type="dxa"/>
            <w:shd w:val="clear" w:color="auto" w:fill="auto"/>
            <w:tcMar>
              <w:top w:w="100" w:type="dxa"/>
              <w:left w:w="100" w:type="dxa"/>
              <w:bottom w:w="100" w:type="dxa"/>
              <w:right w:w="100" w:type="dxa"/>
            </w:tcMar>
          </w:tcPr>
          <w:p w14:paraId="0C6D1AA5" w14:textId="77777777" w:rsidR="00CB58A3" w:rsidRDefault="00CB58A3" w:rsidP="00CB58A3">
            <w:pPr>
              <w:widowControl w:val="0"/>
              <w:numPr>
                <w:ilvl w:val="0"/>
                <w:numId w:val="26"/>
              </w:numPr>
              <w:pBdr>
                <w:top w:val="nil"/>
                <w:left w:val="nil"/>
                <w:bottom w:val="nil"/>
                <w:right w:val="nil"/>
                <w:between w:val="nil"/>
              </w:pBdr>
              <w:spacing w:after="0" w:line="240" w:lineRule="auto"/>
              <w:rPr>
                <w:color w:val="980000"/>
              </w:rPr>
            </w:pPr>
          </w:p>
        </w:tc>
      </w:tr>
    </w:tbl>
    <w:p w14:paraId="706CE8FF" w14:textId="77777777" w:rsidR="00CB58A3" w:rsidRDefault="00CB58A3" w:rsidP="00CB58A3"/>
    <w:sectPr w:rsidR="00CB58A3" w:rsidSect="00CB58A3">
      <w:footerReference w:type="default" r:id="rId13"/>
      <w:headerReference w:type="first" r:id="rId14"/>
      <w:footerReference w:type="first" r:id="rId15"/>
      <w:pgSz w:w="12240" w:h="15840"/>
      <w:pgMar w:top="720" w:right="720" w:bottom="720" w:left="720" w:header="4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B3B23" w14:textId="77777777" w:rsidR="00ED4B30" w:rsidRDefault="00ED4B30" w:rsidP="00F21C51">
      <w:pPr>
        <w:spacing w:after="0" w:line="240" w:lineRule="auto"/>
      </w:pPr>
      <w:r>
        <w:separator/>
      </w:r>
    </w:p>
  </w:endnote>
  <w:endnote w:type="continuationSeparator" w:id="0">
    <w:p w14:paraId="29661D04" w14:textId="77777777" w:rsidR="00ED4B30" w:rsidRDefault="00ED4B30" w:rsidP="00F21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5494"/>
      <w:docPartObj>
        <w:docPartGallery w:val="Page Numbers (Bottom of Page)"/>
        <w:docPartUnique/>
      </w:docPartObj>
    </w:sdtPr>
    <w:sdtEndPr>
      <w:rPr>
        <w:color w:val="7F7F7F" w:themeColor="background1" w:themeShade="7F"/>
        <w:spacing w:val="60"/>
      </w:rPr>
    </w:sdtEndPr>
    <w:sdtContent>
      <w:p w14:paraId="758D7B0F" w14:textId="77777777" w:rsidR="00C55A6F" w:rsidRPr="00C55A6F" w:rsidRDefault="00C55A6F" w:rsidP="00C55A6F">
        <w:pPr>
          <w:pStyle w:val="Footer"/>
          <w:pBdr>
            <w:top w:val="single" w:sz="4" w:space="1" w:color="D9D9D9" w:themeColor="background1" w:themeShade="D9"/>
          </w:pBdr>
          <w:jc w:val="right"/>
          <w:rPr>
            <w:i/>
            <w:sz w:val="18"/>
          </w:rPr>
        </w:pPr>
        <w:r>
          <w:rPr>
            <w:i/>
            <w:noProof/>
            <w:sz w:val="18"/>
          </w:rPr>
          <w:drawing>
            <wp:anchor distT="0" distB="0" distL="114300" distR="114300" simplePos="0" relativeHeight="251662336" behindDoc="0" locked="0" layoutInCell="1" allowOverlap="1" wp14:anchorId="5303CEA8" wp14:editId="541BF273">
              <wp:simplePos x="0" y="0"/>
              <wp:positionH relativeFrom="column">
                <wp:posOffset>-331470</wp:posOffset>
              </wp:positionH>
              <wp:positionV relativeFrom="paragraph">
                <wp:posOffset>-328</wp:posOffset>
              </wp:positionV>
              <wp:extent cx="511810" cy="5334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NJ Top Logo V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810" cy="533400"/>
                      </a:xfrm>
                      <a:prstGeom prst="rect">
                        <a:avLst/>
                      </a:prstGeom>
                    </pic:spPr>
                  </pic:pic>
                </a:graphicData>
              </a:graphic>
              <wp14:sizeRelH relativeFrom="page">
                <wp14:pctWidth>0</wp14:pctWidth>
              </wp14:sizeRelH>
              <wp14:sizeRelV relativeFrom="page">
                <wp14:pctHeight>0</wp14:pctHeight>
              </wp14:sizeRelV>
            </wp:anchor>
          </w:drawing>
        </w:r>
        <w:r w:rsidRPr="000B1B77">
          <w:rPr>
            <w:i/>
            <w:sz w:val="18"/>
          </w:rPr>
          <w:t>w</w:t>
        </w:r>
        <w:r>
          <w:rPr>
            <w:i/>
            <w:sz w:val="18"/>
          </w:rPr>
          <w:t>w</w:t>
        </w:r>
        <w:r w:rsidRPr="000B1B77">
          <w:rPr>
            <w:i/>
            <w:sz w:val="18"/>
          </w:rPr>
          <w:t>w.chrisandjimcim.com</w:t>
        </w:r>
      </w:p>
      <w:p w14:paraId="4FB6D46D" w14:textId="77777777" w:rsidR="000B1B77" w:rsidRDefault="000B1B77">
        <w:pPr>
          <w:pStyle w:val="Footer"/>
          <w:pBdr>
            <w:top w:val="single" w:sz="4" w:space="1" w:color="D9D9D9" w:themeColor="background1" w:themeShade="D9"/>
          </w:pBdr>
          <w:jc w:val="right"/>
        </w:pPr>
        <w:r>
          <w:fldChar w:fldCharType="begin"/>
        </w:r>
        <w:r>
          <w:instrText xml:space="preserve"> PAGE   \* MERGEFORMAT </w:instrText>
        </w:r>
        <w:r>
          <w:fldChar w:fldCharType="separate"/>
        </w:r>
        <w:r w:rsidR="0082029C">
          <w:rPr>
            <w:noProof/>
          </w:rPr>
          <w:t>2</w:t>
        </w:r>
        <w:r>
          <w:rPr>
            <w:noProof/>
          </w:rPr>
          <w:fldChar w:fldCharType="end"/>
        </w:r>
        <w:r>
          <w:t xml:space="preserve"> | </w:t>
        </w:r>
        <w:r>
          <w:rPr>
            <w:color w:val="7F7F7F" w:themeColor="background1" w:themeShade="7F"/>
            <w:spacing w:val="60"/>
          </w:rPr>
          <w:t>Page</w:t>
        </w:r>
      </w:p>
    </w:sdtContent>
  </w:sdt>
  <w:p w14:paraId="34003BAE" w14:textId="77777777" w:rsidR="000B1B77" w:rsidRDefault="000B1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E7BA" w14:textId="77777777" w:rsidR="000B1B77" w:rsidRPr="000B1B77" w:rsidRDefault="000066A3">
    <w:pPr>
      <w:pStyle w:val="Footer"/>
      <w:pBdr>
        <w:top w:val="single" w:sz="4" w:space="1" w:color="D9D9D9" w:themeColor="background1" w:themeShade="D9"/>
      </w:pBdr>
      <w:jc w:val="right"/>
      <w:rPr>
        <w:i/>
        <w:sz w:val="18"/>
      </w:rPr>
    </w:pPr>
    <w:r>
      <w:rPr>
        <w:i/>
        <w:noProof/>
        <w:sz w:val="18"/>
      </w:rPr>
      <w:drawing>
        <wp:anchor distT="0" distB="0" distL="114300" distR="114300" simplePos="0" relativeHeight="251660288" behindDoc="0" locked="0" layoutInCell="1" allowOverlap="1" wp14:anchorId="5FCB1071" wp14:editId="0C42AABA">
          <wp:simplePos x="0" y="0"/>
          <wp:positionH relativeFrom="column">
            <wp:posOffset>-326062</wp:posOffset>
          </wp:positionH>
          <wp:positionV relativeFrom="paragraph">
            <wp:posOffset>-2540</wp:posOffset>
          </wp:positionV>
          <wp:extent cx="512011" cy="53340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NJ Top Logo V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11" cy="533400"/>
                  </a:xfrm>
                  <a:prstGeom prst="rect">
                    <a:avLst/>
                  </a:prstGeom>
                </pic:spPr>
              </pic:pic>
            </a:graphicData>
          </a:graphic>
          <wp14:sizeRelH relativeFrom="page">
            <wp14:pctWidth>0</wp14:pctWidth>
          </wp14:sizeRelH>
          <wp14:sizeRelV relativeFrom="page">
            <wp14:pctHeight>0</wp14:pctHeight>
          </wp14:sizeRelV>
        </wp:anchor>
      </w:drawing>
    </w:r>
    <w:r w:rsidR="000B1B77" w:rsidRPr="000B1B77">
      <w:rPr>
        <w:i/>
        <w:sz w:val="18"/>
      </w:rPr>
      <w:t>www.chrisandjimcim.com</w:t>
    </w:r>
  </w:p>
  <w:p w14:paraId="29629367" w14:textId="77777777" w:rsidR="000B1B77" w:rsidRPr="000B1B77" w:rsidRDefault="00ED4B30">
    <w:pPr>
      <w:pStyle w:val="Footer"/>
      <w:pBdr>
        <w:top w:val="single" w:sz="4" w:space="1" w:color="D9D9D9" w:themeColor="background1" w:themeShade="D9"/>
      </w:pBdr>
      <w:jc w:val="right"/>
      <w:rPr>
        <w:sz w:val="18"/>
      </w:rPr>
    </w:pPr>
    <w:sdt>
      <w:sdtPr>
        <w:rPr>
          <w:sz w:val="18"/>
        </w:rPr>
        <w:id w:val="956457379"/>
        <w:docPartObj>
          <w:docPartGallery w:val="Page Numbers (Bottom of Page)"/>
          <w:docPartUnique/>
        </w:docPartObj>
      </w:sdtPr>
      <w:sdtEndPr>
        <w:rPr>
          <w:color w:val="7F7F7F" w:themeColor="background1" w:themeShade="7F"/>
          <w:spacing w:val="60"/>
        </w:rPr>
      </w:sdtEndPr>
      <w:sdtContent>
        <w:r w:rsidR="000B1B77" w:rsidRPr="000B1B77">
          <w:rPr>
            <w:sz w:val="18"/>
          </w:rPr>
          <w:fldChar w:fldCharType="begin"/>
        </w:r>
        <w:r w:rsidR="000B1B77" w:rsidRPr="000B1B77">
          <w:rPr>
            <w:sz w:val="18"/>
          </w:rPr>
          <w:instrText xml:space="preserve"> PAGE   \* MERGEFORMAT </w:instrText>
        </w:r>
        <w:r w:rsidR="000B1B77" w:rsidRPr="000B1B77">
          <w:rPr>
            <w:sz w:val="18"/>
          </w:rPr>
          <w:fldChar w:fldCharType="separate"/>
        </w:r>
        <w:r w:rsidR="0082029C">
          <w:rPr>
            <w:noProof/>
            <w:sz w:val="18"/>
          </w:rPr>
          <w:t>1</w:t>
        </w:r>
        <w:r w:rsidR="000B1B77" w:rsidRPr="000B1B77">
          <w:rPr>
            <w:noProof/>
            <w:sz w:val="18"/>
          </w:rPr>
          <w:fldChar w:fldCharType="end"/>
        </w:r>
        <w:r w:rsidR="000B1B77" w:rsidRPr="000B1B77">
          <w:rPr>
            <w:sz w:val="18"/>
          </w:rPr>
          <w:t xml:space="preserve"> | </w:t>
        </w:r>
        <w:r w:rsidR="000B1B77" w:rsidRPr="000B1B77">
          <w:rPr>
            <w:color w:val="7F7F7F" w:themeColor="background1" w:themeShade="7F"/>
            <w:spacing w:val="60"/>
            <w:sz w:val="18"/>
          </w:rPr>
          <w:t>Page</w:t>
        </w:r>
      </w:sdtContent>
    </w:sdt>
  </w:p>
  <w:p w14:paraId="45BD9F2C" w14:textId="77777777" w:rsidR="000B1B77" w:rsidRDefault="000B1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CC127" w14:textId="77777777" w:rsidR="00ED4B30" w:rsidRDefault="00ED4B30" w:rsidP="00F21C51">
      <w:pPr>
        <w:spacing w:after="0" w:line="240" w:lineRule="auto"/>
      </w:pPr>
      <w:r>
        <w:separator/>
      </w:r>
    </w:p>
  </w:footnote>
  <w:footnote w:type="continuationSeparator" w:id="0">
    <w:p w14:paraId="1479BA1F" w14:textId="77777777" w:rsidR="00ED4B30" w:rsidRDefault="00ED4B30" w:rsidP="00F21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81FC9" w14:textId="034BC97F" w:rsidR="00351AAF" w:rsidRDefault="00E46D93">
    <w:pPr>
      <w:pStyle w:val="Header"/>
    </w:pPr>
    <w:r>
      <w:rPr>
        <w:noProof/>
      </w:rPr>
      <mc:AlternateContent>
        <mc:Choice Requires="wps">
          <w:drawing>
            <wp:anchor distT="0" distB="0" distL="114300" distR="114300" simplePos="0" relativeHeight="251659264" behindDoc="0" locked="0" layoutInCell="1" allowOverlap="1" wp14:anchorId="4F310370" wp14:editId="36B33A87">
              <wp:simplePos x="0" y="0"/>
              <wp:positionH relativeFrom="margin">
                <wp:align>center</wp:align>
              </wp:positionH>
              <wp:positionV relativeFrom="paragraph">
                <wp:posOffset>670873</wp:posOffset>
              </wp:positionV>
              <wp:extent cx="5458791" cy="255905"/>
              <wp:effectExtent l="0" t="0" r="8890" b="10795"/>
              <wp:wrapNone/>
              <wp:docPr id="4" name="Text Box 4"/>
              <wp:cNvGraphicFramePr/>
              <a:graphic xmlns:a="http://schemas.openxmlformats.org/drawingml/2006/main">
                <a:graphicData uri="http://schemas.microsoft.com/office/word/2010/wordprocessingShape">
                  <wps:wsp>
                    <wps:cNvSpPr txBox="1"/>
                    <wps:spPr>
                      <a:xfrm>
                        <a:off x="0" y="0"/>
                        <a:ext cx="5458791" cy="255905"/>
                      </a:xfrm>
                      <a:prstGeom prst="rect">
                        <a:avLst/>
                      </a:prstGeom>
                      <a:noFill/>
                      <a:ln w="6350">
                        <a:noFill/>
                      </a:ln>
                    </wps:spPr>
                    <wps:txbx>
                      <w:txbxContent>
                        <w:p w14:paraId="749C55B8" w14:textId="028858DD" w:rsidR="000B1B77" w:rsidRPr="00A04CEC" w:rsidRDefault="00CB58A3" w:rsidP="000B1B77">
                          <w:pPr>
                            <w:jc w:val="center"/>
                            <w:rPr>
                              <w:rFonts w:ascii="Tahoma" w:hAnsi="Tahoma" w:cs="Tahoma"/>
                              <w:color w:val="000000" w:themeColor="text1"/>
                              <w:sz w:val="32"/>
                            </w:rPr>
                          </w:pPr>
                          <w:r>
                            <w:rPr>
                              <w:rFonts w:ascii="Tahoma" w:hAnsi="Tahoma" w:cs="Tahoma"/>
                              <w:color w:val="000000" w:themeColor="text1"/>
                              <w:sz w:val="32"/>
                            </w:rPr>
                            <w:t>Fluid Power: Laws &amp; Math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10370" id="_x0000_t202" coordsize="21600,21600" o:spt="202" path="m,l,21600r21600,l21600,xe">
              <v:stroke joinstyle="miter"/>
              <v:path gradientshapeok="t" o:connecttype="rect"/>
            </v:shapetype>
            <v:shape id="Text Box 4" o:spid="_x0000_s1026" type="#_x0000_t202" style="position:absolute;margin-left:0;margin-top:52.8pt;width:429.85pt;height:20.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" filled="f" stroked="f" strokeweight=".5pt">
              <v:textbox inset="0,0,0,0">
                <w:txbxContent>
                  <w:p w14:paraId="749C55B8" w14:textId="028858DD" w:rsidR="000B1B77" w:rsidRPr="00A04CEC" w:rsidRDefault="00CB58A3" w:rsidP="000B1B77">
                    <w:pPr>
                      <w:jc w:val="center"/>
                      <w:rPr>
                        <w:rFonts w:ascii="Tahoma" w:hAnsi="Tahoma" w:cs="Tahoma"/>
                        <w:color w:val="000000" w:themeColor="text1"/>
                        <w:sz w:val="32"/>
                      </w:rPr>
                    </w:pPr>
                    <w:r>
                      <w:rPr>
                        <w:rFonts w:ascii="Tahoma" w:hAnsi="Tahoma" w:cs="Tahoma"/>
                        <w:color w:val="000000" w:themeColor="text1"/>
                        <w:sz w:val="32"/>
                      </w:rPr>
                      <w:t>Fluid Power: Laws &amp; Math</w:t>
                    </w:r>
                  </w:p>
                </w:txbxContent>
              </v:textbox>
              <w10:wrap anchorx="margin"/>
            </v:shape>
          </w:pict>
        </mc:Fallback>
      </mc:AlternateContent>
    </w:r>
    <w:r w:rsidR="00DD05CE">
      <w:rPr>
        <w:noProof/>
      </w:rPr>
      <mc:AlternateContent>
        <mc:Choice Requires="wps">
          <w:drawing>
            <wp:anchor distT="0" distB="0" distL="114300" distR="114300" simplePos="0" relativeHeight="251664384" behindDoc="0" locked="0" layoutInCell="1" allowOverlap="1" wp14:anchorId="4731B106" wp14:editId="09CED5AA">
              <wp:simplePos x="0" y="0"/>
              <wp:positionH relativeFrom="margin">
                <wp:align>center</wp:align>
              </wp:positionH>
              <wp:positionV relativeFrom="paragraph">
                <wp:posOffset>324589</wp:posOffset>
              </wp:positionV>
              <wp:extent cx="5451475" cy="283845"/>
              <wp:effectExtent l="0" t="0" r="0" b="0"/>
              <wp:wrapNone/>
              <wp:docPr id="3" name="Text Box 3"/>
              <wp:cNvGraphicFramePr/>
              <a:graphic xmlns:a="http://schemas.openxmlformats.org/drawingml/2006/main">
                <a:graphicData uri="http://schemas.microsoft.com/office/word/2010/wordprocessingShape">
                  <wps:wsp>
                    <wps:cNvSpPr txBox="1"/>
                    <wps:spPr>
                      <a:xfrm>
                        <a:off x="0" y="0"/>
                        <a:ext cx="5451475" cy="283845"/>
                      </a:xfrm>
                      <a:prstGeom prst="rect">
                        <a:avLst/>
                      </a:prstGeom>
                      <a:noFill/>
                      <a:ln>
                        <a:noFill/>
                      </a:ln>
                    </wps:spPr>
                    <wps:txbx>
                      <w:txbxContent>
                        <w:p w14:paraId="581DD48B" w14:textId="0B6FB9E8" w:rsidR="001B5056" w:rsidRPr="00A34885" w:rsidRDefault="00E46D93" w:rsidP="001B5056">
                          <w:pPr>
                            <w:jc w:val="center"/>
                            <w:rPr>
                              <w:rFonts w:ascii="Tahoma" w:hAnsi="Tahoma" w:cs="Tahoma"/>
                              <w:b/>
                              <w:color w:val="F4B821"/>
                              <w:sz w:val="40"/>
                              <w:szCs w:val="40"/>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pPr>
                          <w:r>
                            <w:rPr>
                              <w:rFonts w:ascii="Tahoma" w:hAnsi="Tahoma" w:cs="Tahoma"/>
                              <w:b/>
                              <w:color w:val="F4B821"/>
                              <w:sz w:val="40"/>
                              <w:szCs w:val="40"/>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 xml:space="preserve">Introduction to </w:t>
                          </w:r>
                          <w:r w:rsidR="001B5056">
                            <w:rPr>
                              <w:rFonts w:ascii="Tahoma" w:hAnsi="Tahoma" w:cs="Tahoma"/>
                              <w:b/>
                              <w:color w:val="F4B821"/>
                              <w:sz w:val="40"/>
                              <w:szCs w:val="40"/>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Hydraulics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1B106" id="Text Box 3" o:spid="_x0000_s1027" type="#_x0000_t202" style="position:absolute;margin-left:0;margin-top:25.55pt;width:429.25pt;height:22.3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" filled="f" stroked="f">
              <v:textbox style="mso-fit-shape-to-text:t">
                <w:txbxContent>
                  <w:p w14:paraId="581DD48B" w14:textId="0B6FB9E8" w:rsidR="001B5056" w:rsidRPr="00A34885" w:rsidRDefault="00E46D93" w:rsidP="001B5056">
                    <w:pPr>
                      <w:jc w:val="center"/>
                      <w:rPr>
                        <w:rFonts w:ascii="Tahoma" w:hAnsi="Tahoma" w:cs="Tahoma"/>
                        <w:b/>
                        <w:color w:val="F4B821"/>
                        <w:sz w:val="40"/>
                        <w:szCs w:val="40"/>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pPr>
                    <w:r>
                      <w:rPr>
                        <w:rFonts w:ascii="Tahoma" w:hAnsi="Tahoma" w:cs="Tahoma"/>
                        <w:b/>
                        <w:color w:val="F4B821"/>
                        <w:sz w:val="40"/>
                        <w:szCs w:val="40"/>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 xml:space="preserve">Introduction to </w:t>
                    </w:r>
                    <w:r w:rsidR="001B5056">
                      <w:rPr>
                        <w:rFonts w:ascii="Tahoma" w:hAnsi="Tahoma" w:cs="Tahoma"/>
                        <w:b/>
                        <w:color w:val="F4B821"/>
                        <w:sz w:val="40"/>
                        <w:szCs w:val="40"/>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rPr>
                      <w:t>Hydraulics</w:t>
                    </w:r>
                  </w:p>
                </w:txbxContent>
              </v:textbox>
              <w10:wrap anchorx="margin"/>
            </v:shape>
          </w:pict>
        </mc:Fallback>
      </mc:AlternateContent>
    </w:r>
    <w:r w:rsidR="000066A3">
      <w:rPr>
        <w:noProof/>
      </w:rPr>
      <w:drawing>
        <wp:inline distT="0" distB="0" distL="0" distR="0" wp14:anchorId="62F87895" wp14:editId="7136D660">
          <wp:extent cx="5943600" cy="556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J Top Logo V1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56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11F0"/>
    <w:multiLevelType w:val="multilevel"/>
    <w:tmpl w:val="A1ACC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12556C"/>
    <w:multiLevelType w:val="multilevel"/>
    <w:tmpl w:val="C5AE61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42004D"/>
    <w:multiLevelType w:val="hybridMultilevel"/>
    <w:tmpl w:val="4CD0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3A8"/>
    <w:multiLevelType w:val="multilevel"/>
    <w:tmpl w:val="A7AAA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EF4446"/>
    <w:multiLevelType w:val="multilevel"/>
    <w:tmpl w:val="DD2C8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603B4D"/>
    <w:multiLevelType w:val="multilevel"/>
    <w:tmpl w:val="5E02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8A08BA"/>
    <w:multiLevelType w:val="multilevel"/>
    <w:tmpl w:val="FEBE4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39048D"/>
    <w:multiLevelType w:val="multilevel"/>
    <w:tmpl w:val="866A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742D98"/>
    <w:multiLevelType w:val="multilevel"/>
    <w:tmpl w:val="CBC87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7A3424"/>
    <w:multiLevelType w:val="multilevel"/>
    <w:tmpl w:val="F8301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1F667E"/>
    <w:multiLevelType w:val="multilevel"/>
    <w:tmpl w:val="8BCA5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77601C"/>
    <w:multiLevelType w:val="multilevel"/>
    <w:tmpl w:val="A0AEE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E229EF"/>
    <w:multiLevelType w:val="multilevel"/>
    <w:tmpl w:val="D8749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7B139D"/>
    <w:multiLevelType w:val="multilevel"/>
    <w:tmpl w:val="57E69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32F05A0"/>
    <w:multiLevelType w:val="multilevel"/>
    <w:tmpl w:val="11DC6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AB3082"/>
    <w:multiLevelType w:val="multilevel"/>
    <w:tmpl w:val="7578D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FB7CB1"/>
    <w:multiLevelType w:val="multilevel"/>
    <w:tmpl w:val="E18C4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4734DF"/>
    <w:multiLevelType w:val="multilevel"/>
    <w:tmpl w:val="00A4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384E14"/>
    <w:multiLevelType w:val="multilevel"/>
    <w:tmpl w:val="1B946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522C5E"/>
    <w:multiLevelType w:val="multilevel"/>
    <w:tmpl w:val="A5BA7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EB3C8D"/>
    <w:multiLevelType w:val="hybridMultilevel"/>
    <w:tmpl w:val="7BDC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92221"/>
    <w:multiLevelType w:val="multilevel"/>
    <w:tmpl w:val="1B749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C44D2D"/>
    <w:multiLevelType w:val="multilevel"/>
    <w:tmpl w:val="F002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06390E"/>
    <w:multiLevelType w:val="multilevel"/>
    <w:tmpl w:val="200AA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1B15380"/>
    <w:multiLevelType w:val="multilevel"/>
    <w:tmpl w:val="1FE4F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C57407"/>
    <w:multiLevelType w:val="multilevel"/>
    <w:tmpl w:val="1BA85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DBF61E5"/>
    <w:multiLevelType w:val="multilevel"/>
    <w:tmpl w:val="D6B8D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5305A2"/>
    <w:multiLevelType w:val="multilevel"/>
    <w:tmpl w:val="9A52B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7657C1"/>
    <w:multiLevelType w:val="multilevel"/>
    <w:tmpl w:val="7E04F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2"/>
  </w:num>
  <w:num w:numId="3">
    <w:abstractNumId w:val="1"/>
  </w:num>
  <w:num w:numId="4">
    <w:abstractNumId w:val="25"/>
  </w:num>
  <w:num w:numId="5">
    <w:abstractNumId w:val="3"/>
  </w:num>
  <w:num w:numId="6">
    <w:abstractNumId w:val="16"/>
  </w:num>
  <w:num w:numId="7">
    <w:abstractNumId w:val="5"/>
  </w:num>
  <w:num w:numId="8">
    <w:abstractNumId w:val="28"/>
  </w:num>
  <w:num w:numId="9">
    <w:abstractNumId w:val="6"/>
  </w:num>
  <w:num w:numId="10">
    <w:abstractNumId w:val="15"/>
  </w:num>
  <w:num w:numId="11">
    <w:abstractNumId w:val="17"/>
  </w:num>
  <w:num w:numId="12">
    <w:abstractNumId w:val="12"/>
  </w:num>
  <w:num w:numId="13">
    <w:abstractNumId w:val="23"/>
  </w:num>
  <w:num w:numId="14">
    <w:abstractNumId w:val="0"/>
  </w:num>
  <w:num w:numId="15">
    <w:abstractNumId w:val="22"/>
  </w:num>
  <w:num w:numId="16">
    <w:abstractNumId w:val="24"/>
  </w:num>
  <w:num w:numId="17">
    <w:abstractNumId w:val="8"/>
  </w:num>
  <w:num w:numId="18">
    <w:abstractNumId w:val="27"/>
  </w:num>
  <w:num w:numId="19">
    <w:abstractNumId w:val="18"/>
  </w:num>
  <w:num w:numId="20">
    <w:abstractNumId w:val="9"/>
  </w:num>
  <w:num w:numId="21">
    <w:abstractNumId w:val="10"/>
  </w:num>
  <w:num w:numId="22">
    <w:abstractNumId w:val="11"/>
  </w:num>
  <w:num w:numId="23">
    <w:abstractNumId w:val="14"/>
  </w:num>
  <w:num w:numId="24">
    <w:abstractNumId w:val="21"/>
  </w:num>
  <w:num w:numId="25">
    <w:abstractNumId w:val="13"/>
  </w:num>
  <w:num w:numId="26">
    <w:abstractNumId w:val="19"/>
  </w:num>
  <w:num w:numId="27">
    <w:abstractNumId w:val="26"/>
  </w:num>
  <w:num w:numId="28">
    <w:abstractNumId w:val="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CE"/>
    <w:rsid w:val="00004BBD"/>
    <w:rsid w:val="000066A3"/>
    <w:rsid w:val="00027EE1"/>
    <w:rsid w:val="000B1B77"/>
    <w:rsid w:val="001B5056"/>
    <w:rsid w:val="00242DB0"/>
    <w:rsid w:val="002A28E2"/>
    <w:rsid w:val="00351AAF"/>
    <w:rsid w:val="00572C6F"/>
    <w:rsid w:val="005C2277"/>
    <w:rsid w:val="00627108"/>
    <w:rsid w:val="006A2074"/>
    <w:rsid w:val="0079526A"/>
    <w:rsid w:val="008103C9"/>
    <w:rsid w:val="0082029C"/>
    <w:rsid w:val="008A1A2E"/>
    <w:rsid w:val="008C0035"/>
    <w:rsid w:val="00987CAF"/>
    <w:rsid w:val="009B7C50"/>
    <w:rsid w:val="009D54E4"/>
    <w:rsid w:val="009F25C2"/>
    <w:rsid w:val="00A04CEC"/>
    <w:rsid w:val="00A139F1"/>
    <w:rsid w:val="00A34885"/>
    <w:rsid w:val="00AC4F8D"/>
    <w:rsid w:val="00B06B82"/>
    <w:rsid w:val="00C110B2"/>
    <w:rsid w:val="00C3110D"/>
    <w:rsid w:val="00C55A6F"/>
    <w:rsid w:val="00CB58A3"/>
    <w:rsid w:val="00CC13FF"/>
    <w:rsid w:val="00DC7855"/>
    <w:rsid w:val="00DD05CE"/>
    <w:rsid w:val="00E46D93"/>
    <w:rsid w:val="00E55397"/>
    <w:rsid w:val="00ED4B30"/>
    <w:rsid w:val="00F21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8AF2E"/>
  <w15:chartTrackingRefBased/>
  <w15:docId w15:val="{C43E2EAF-5B38-481F-9313-12854A56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C51"/>
  </w:style>
  <w:style w:type="paragraph" w:styleId="Footer">
    <w:name w:val="footer"/>
    <w:basedOn w:val="Normal"/>
    <w:link w:val="FooterChar"/>
    <w:uiPriority w:val="99"/>
    <w:unhideWhenUsed/>
    <w:rsid w:val="00F21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C51"/>
  </w:style>
  <w:style w:type="table" w:styleId="TableGrid">
    <w:name w:val="Table Grid"/>
    <w:basedOn w:val="TableNormal"/>
    <w:uiPriority w:val="39"/>
    <w:rsid w:val="0098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1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Roaming\Microsoft\Templates\CNJ%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41154-3321-45DB-BD74-2ECA5BE6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CNJ Template V2.dotx</Template>
  <TotalTime>9</TotalTime>
  <Pages>3</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Hurd</dc:creator>
  <cp:keywords/>
  <dc:description/>
  <cp:lastModifiedBy>Chris Hurd</cp:lastModifiedBy>
  <cp:revision>3</cp:revision>
  <cp:lastPrinted>2017-10-05T16:12:00Z</cp:lastPrinted>
  <dcterms:created xsi:type="dcterms:W3CDTF">2020-04-28T18:23:00Z</dcterms:created>
  <dcterms:modified xsi:type="dcterms:W3CDTF">2020-04-28T18:40:00Z</dcterms:modified>
</cp:coreProperties>
</file>